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5F9" w:rsidRPr="00D503DC" w:rsidRDefault="00D503DC">
      <w:pPr>
        <w:rPr>
          <w:sz w:val="24"/>
          <w:szCs w:val="24"/>
        </w:rPr>
      </w:pPr>
      <w:r w:rsidRPr="00D503DC">
        <w:rPr>
          <w:b/>
          <w:sz w:val="24"/>
          <w:szCs w:val="24"/>
        </w:rPr>
        <w:t>Mirta Kupferminc</w:t>
      </w:r>
    </w:p>
    <w:p w:rsidR="00D503DC" w:rsidRDefault="00D503DC">
      <w:pPr>
        <w:rPr>
          <w:sz w:val="24"/>
          <w:szCs w:val="24"/>
        </w:rPr>
      </w:pPr>
      <w:r w:rsidRPr="00D503DC">
        <w:rPr>
          <w:sz w:val="24"/>
          <w:szCs w:val="24"/>
        </w:rPr>
        <w:t>Rodrigo Alonso</w:t>
      </w:r>
    </w:p>
    <w:p w:rsidR="00D503DC" w:rsidRDefault="00D503DC">
      <w:pPr>
        <w:rPr>
          <w:sz w:val="24"/>
          <w:szCs w:val="24"/>
        </w:rPr>
      </w:pPr>
    </w:p>
    <w:p w:rsidR="00EC3306" w:rsidRPr="00EC3306" w:rsidRDefault="00EC3306" w:rsidP="00EC3306">
      <w:pPr>
        <w:jc w:val="both"/>
        <w:rPr>
          <w:sz w:val="24"/>
          <w:szCs w:val="24"/>
          <w:lang w:val="en-US"/>
        </w:rPr>
      </w:pPr>
      <w:r w:rsidRPr="00EC3306">
        <w:rPr>
          <w:sz w:val="24"/>
          <w:szCs w:val="24"/>
          <w:lang w:val="en-US"/>
        </w:rPr>
        <w:t xml:space="preserve">Mirta </w:t>
      </w:r>
      <w:proofErr w:type="spellStart"/>
      <w:r w:rsidRPr="00EC3306">
        <w:rPr>
          <w:sz w:val="24"/>
          <w:szCs w:val="24"/>
          <w:lang w:val="en-US"/>
        </w:rPr>
        <w:t>Kupferminc’s</w:t>
      </w:r>
      <w:proofErr w:type="spellEnd"/>
      <w:r w:rsidRPr="00EC3306">
        <w:rPr>
          <w:sz w:val="24"/>
          <w:szCs w:val="24"/>
          <w:lang w:val="en-US"/>
        </w:rPr>
        <w:t xml:space="preserve"> work is engraved in a very pr</w:t>
      </w:r>
      <w:r>
        <w:rPr>
          <w:sz w:val="24"/>
          <w:szCs w:val="24"/>
          <w:lang w:val="en-US"/>
        </w:rPr>
        <w:t xml:space="preserve">ecise contemporary production line; a line becoming an integral part of a broad aesthetical tradition, but at the same time meeting the requirements for present-day languages and discourse formulations.  This </w:t>
      </w:r>
      <w:r w:rsidR="00632A76">
        <w:rPr>
          <w:sz w:val="24"/>
          <w:szCs w:val="24"/>
          <w:lang w:val="en-US"/>
        </w:rPr>
        <w:t>line</w:t>
      </w:r>
      <w:r>
        <w:rPr>
          <w:sz w:val="24"/>
          <w:szCs w:val="24"/>
          <w:lang w:val="en-US"/>
        </w:rPr>
        <w:t xml:space="preserve"> retraces the </w:t>
      </w:r>
      <w:r w:rsidR="00632A76">
        <w:rPr>
          <w:sz w:val="24"/>
          <w:szCs w:val="24"/>
          <w:lang w:val="en-US"/>
        </w:rPr>
        <w:t>old-time</w:t>
      </w:r>
      <w:r>
        <w:rPr>
          <w:sz w:val="24"/>
          <w:szCs w:val="24"/>
          <w:lang w:val="en-US"/>
        </w:rPr>
        <w:t xml:space="preserve"> ability of art to plunge into universal narratives, address social life, and become an agent for history and memory, without denying </w:t>
      </w:r>
      <w:r w:rsidR="00733017">
        <w:rPr>
          <w:sz w:val="24"/>
          <w:szCs w:val="24"/>
          <w:lang w:val="en-US"/>
        </w:rPr>
        <w:t xml:space="preserve">the kind of reflexivity and synthesis contributed by conceptual practices. </w:t>
      </w:r>
    </w:p>
    <w:p w:rsidR="00733017" w:rsidRPr="00632A76" w:rsidRDefault="00733017">
      <w:pPr>
        <w:rPr>
          <w:sz w:val="24"/>
          <w:szCs w:val="24"/>
          <w:lang w:val="en-US"/>
        </w:rPr>
      </w:pPr>
    </w:p>
    <w:p w:rsidR="00D503DC" w:rsidRPr="004B6525" w:rsidRDefault="00733017" w:rsidP="00733017">
      <w:pPr>
        <w:jc w:val="both"/>
        <w:rPr>
          <w:sz w:val="24"/>
          <w:szCs w:val="24"/>
          <w:lang w:val="en-US"/>
        </w:rPr>
      </w:pPr>
      <w:r w:rsidRPr="00733017">
        <w:rPr>
          <w:sz w:val="24"/>
          <w:szCs w:val="24"/>
          <w:lang w:val="en-US"/>
        </w:rPr>
        <w:t>Each art piece emerges as a place where both individual</w:t>
      </w:r>
      <w:r>
        <w:rPr>
          <w:sz w:val="24"/>
          <w:szCs w:val="24"/>
          <w:lang w:val="en-US"/>
        </w:rPr>
        <w:t xml:space="preserve"> and collective</w:t>
      </w:r>
      <w:r w:rsidRPr="00733017">
        <w:rPr>
          <w:sz w:val="24"/>
          <w:szCs w:val="24"/>
          <w:lang w:val="en-US"/>
        </w:rPr>
        <w:t xml:space="preserve"> expression</w:t>
      </w:r>
      <w:r>
        <w:rPr>
          <w:sz w:val="24"/>
          <w:szCs w:val="24"/>
          <w:lang w:val="en-US"/>
        </w:rPr>
        <w:t xml:space="preserve"> are at stake through marks and images that gradually build up as if they were tectonic layers. These works are endowed with particular density, and they should be explored, since they generally display a frequently simple but attractive surface, but they are only a gateway for a much denser and </w:t>
      </w:r>
      <w:r w:rsidR="004B6525">
        <w:rPr>
          <w:sz w:val="24"/>
          <w:szCs w:val="24"/>
          <w:lang w:val="en-US"/>
        </w:rPr>
        <w:t>challenging space</w:t>
      </w:r>
      <w:r w:rsidR="00632A76">
        <w:rPr>
          <w:sz w:val="24"/>
          <w:szCs w:val="24"/>
          <w:lang w:val="en-US"/>
        </w:rPr>
        <w:t>, which facilitates convergence</w:t>
      </w:r>
      <w:r w:rsidR="004B6525">
        <w:rPr>
          <w:sz w:val="24"/>
          <w:szCs w:val="24"/>
          <w:lang w:val="en-US"/>
        </w:rPr>
        <w:t xml:space="preserve"> of history footprints, community (material, spiritual, and emotional) </w:t>
      </w:r>
      <w:r w:rsidR="00632A76">
        <w:rPr>
          <w:sz w:val="24"/>
          <w:szCs w:val="24"/>
          <w:lang w:val="en-US"/>
        </w:rPr>
        <w:t>stories</w:t>
      </w:r>
      <w:r w:rsidR="004B6525">
        <w:rPr>
          <w:sz w:val="24"/>
          <w:szCs w:val="24"/>
          <w:lang w:val="en-US"/>
        </w:rPr>
        <w:t xml:space="preserve">, personal life events, myths, and a constantly changing world. </w:t>
      </w:r>
      <w:r w:rsidR="004B6525" w:rsidRPr="004B6525">
        <w:rPr>
          <w:sz w:val="24"/>
          <w:szCs w:val="24"/>
          <w:lang w:val="en-US"/>
        </w:rPr>
        <w:t xml:space="preserve">However, there is neither excess nor over-information </w:t>
      </w:r>
      <w:r w:rsidR="004B6525">
        <w:rPr>
          <w:sz w:val="24"/>
          <w:szCs w:val="24"/>
          <w:lang w:val="en-US"/>
        </w:rPr>
        <w:t>in these art pieces. Instead, there is a sort of multiple resounding voices that gradually and softly echo inside the viewer’s body and mind.</w:t>
      </w:r>
      <w:r w:rsidR="004B6525" w:rsidRPr="004B6525">
        <w:rPr>
          <w:sz w:val="24"/>
          <w:szCs w:val="24"/>
          <w:lang w:val="en-US"/>
        </w:rPr>
        <w:t xml:space="preserve">    </w:t>
      </w:r>
    </w:p>
    <w:p w:rsidR="00F23B2C" w:rsidRPr="004B6525" w:rsidRDefault="00F23B2C">
      <w:pPr>
        <w:rPr>
          <w:sz w:val="24"/>
          <w:szCs w:val="24"/>
          <w:lang w:val="en-US"/>
        </w:rPr>
      </w:pPr>
    </w:p>
    <w:p w:rsidR="00F158BF" w:rsidRPr="004B6525" w:rsidRDefault="004B6525" w:rsidP="004B6525">
      <w:pPr>
        <w:jc w:val="both"/>
        <w:rPr>
          <w:sz w:val="24"/>
          <w:szCs w:val="24"/>
          <w:lang w:val="en-US"/>
        </w:rPr>
      </w:pPr>
      <w:r w:rsidRPr="004B6525">
        <w:rPr>
          <w:sz w:val="24"/>
          <w:szCs w:val="24"/>
          <w:lang w:val="en-US"/>
        </w:rPr>
        <w:t xml:space="preserve">This action has enabled the artist to plunge into her family </w:t>
      </w:r>
      <w:r>
        <w:rPr>
          <w:sz w:val="24"/>
          <w:szCs w:val="24"/>
          <w:lang w:val="en-US"/>
        </w:rPr>
        <w:t xml:space="preserve">history and the Jewish culture in which she was brought up, in order to </w:t>
      </w:r>
      <w:r w:rsidR="00FB2526">
        <w:rPr>
          <w:sz w:val="24"/>
          <w:szCs w:val="24"/>
          <w:lang w:val="en-US"/>
        </w:rPr>
        <w:t xml:space="preserve">draw out of these sources a number of metaphors that go beyond the peculiarities of individual experience. Driven by a fully humanistic vision, she celebrates the ability of art to overcome contingencies and project itself with ecumenical intensity.  No matter if she </w:t>
      </w:r>
      <w:r w:rsidR="00632A76">
        <w:rPr>
          <w:sz w:val="24"/>
          <w:szCs w:val="24"/>
          <w:lang w:val="en-US"/>
        </w:rPr>
        <w:t>starts</w:t>
      </w:r>
      <w:r w:rsidR="00FB2526">
        <w:rPr>
          <w:sz w:val="24"/>
          <w:szCs w:val="24"/>
          <w:lang w:val="en-US"/>
        </w:rPr>
        <w:t xml:space="preserve"> from the suffering of her parents at concentration camps or from the bewilderment at sacred books, her work activates a field of meanings that gives each spectator a chance to encounter his own quandaries and his own shadows. In view of her personal history, our attention is not surprisingly drawn to certain recurrent topics, such as body, identity, writing, and memory.  </w:t>
      </w:r>
    </w:p>
    <w:p w:rsidR="00325BA2" w:rsidRPr="00632A76" w:rsidRDefault="00325BA2">
      <w:pPr>
        <w:rPr>
          <w:sz w:val="24"/>
          <w:szCs w:val="24"/>
          <w:lang w:val="en-US"/>
        </w:rPr>
      </w:pPr>
    </w:p>
    <w:p w:rsidR="00497954" w:rsidRPr="00497954" w:rsidRDefault="00497954" w:rsidP="00F06AB5">
      <w:pPr>
        <w:jc w:val="both"/>
        <w:rPr>
          <w:sz w:val="24"/>
          <w:szCs w:val="24"/>
          <w:lang w:val="en-US"/>
        </w:rPr>
      </w:pPr>
      <w:r w:rsidRPr="00497954">
        <w:rPr>
          <w:sz w:val="24"/>
          <w:szCs w:val="24"/>
          <w:lang w:val="en-US"/>
        </w:rPr>
        <w:t xml:space="preserve">Within the scope of her current project, </w:t>
      </w:r>
      <w:proofErr w:type="spellStart"/>
      <w:r w:rsidRPr="00497954">
        <w:rPr>
          <w:sz w:val="24"/>
          <w:szCs w:val="24"/>
          <w:lang w:val="en-US"/>
        </w:rPr>
        <w:t>Kupfermic</w:t>
      </w:r>
      <w:proofErr w:type="spellEnd"/>
      <w:r w:rsidRPr="00497954">
        <w:rPr>
          <w:sz w:val="24"/>
          <w:szCs w:val="24"/>
          <w:lang w:val="en-US"/>
        </w:rPr>
        <w:t xml:space="preserve"> addresses a set of Jewish texts in order to examine them from a non-religious </w:t>
      </w:r>
      <w:r>
        <w:rPr>
          <w:sz w:val="24"/>
          <w:szCs w:val="24"/>
          <w:lang w:val="en-US"/>
        </w:rPr>
        <w:t xml:space="preserve">perspective.  Although they belong to her home heritage, and therefore are not alien to her, she undertakes the task of scrutinizing them </w:t>
      </w:r>
      <w:r w:rsidR="00943E75">
        <w:rPr>
          <w:sz w:val="24"/>
          <w:szCs w:val="24"/>
          <w:lang w:val="en-US"/>
        </w:rPr>
        <w:t>inquisitively;</w:t>
      </w:r>
      <w:r>
        <w:rPr>
          <w:sz w:val="24"/>
          <w:szCs w:val="24"/>
          <w:lang w:val="en-US"/>
        </w:rPr>
        <w:t xml:space="preserve"> overcoming classical interpretation </w:t>
      </w:r>
      <w:r w:rsidR="00943E75">
        <w:rPr>
          <w:sz w:val="24"/>
          <w:szCs w:val="24"/>
          <w:lang w:val="en-US"/>
        </w:rPr>
        <w:t>barriers</w:t>
      </w:r>
      <w:r>
        <w:rPr>
          <w:sz w:val="24"/>
          <w:szCs w:val="24"/>
          <w:lang w:val="en-US"/>
        </w:rPr>
        <w:t xml:space="preserve"> </w:t>
      </w:r>
      <w:r w:rsidR="00943E75">
        <w:rPr>
          <w:sz w:val="24"/>
          <w:szCs w:val="24"/>
          <w:lang w:val="en-US"/>
        </w:rPr>
        <w:t>and</w:t>
      </w:r>
      <w:r>
        <w:rPr>
          <w:sz w:val="24"/>
          <w:szCs w:val="24"/>
          <w:lang w:val="en-US"/>
        </w:rPr>
        <w:t xml:space="preserve"> meanings </w:t>
      </w:r>
      <w:r w:rsidR="00943E75">
        <w:rPr>
          <w:sz w:val="24"/>
          <w:szCs w:val="24"/>
          <w:lang w:val="en-US"/>
        </w:rPr>
        <w:t>attached to these stories</w:t>
      </w:r>
      <w:r>
        <w:rPr>
          <w:sz w:val="24"/>
          <w:szCs w:val="24"/>
          <w:lang w:val="en-US"/>
        </w:rPr>
        <w:t xml:space="preserve"> as heavy signification layers, which have rendered them obscure and sometimes inaccessible texts.</w:t>
      </w:r>
      <w:r w:rsidRPr="00497954">
        <w:rPr>
          <w:sz w:val="24"/>
          <w:szCs w:val="24"/>
          <w:lang w:val="en-US"/>
        </w:rPr>
        <w:t xml:space="preserve"> </w:t>
      </w:r>
      <w:r>
        <w:rPr>
          <w:sz w:val="24"/>
          <w:szCs w:val="24"/>
          <w:lang w:val="en-US"/>
        </w:rPr>
        <w:t xml:space="preserve"> For such purpose, she has chosen a playful vehicle, the “as if” scenario, which</w:t>
      </w:r>
      <w:r w:rsidR="00F06AB5">
        <w:rPr>
          <w:sz w:val="24"/>
          <w:szCs w:val="24"/>
          <w:lang w:val="en-US"/>
        </w:rPr>
        <w:t xml:space="preserve"> allows her to approach these texts “as if” she were not familiar with them, “as if” it were the first time that they </w:t>
      </w:r>
      <w:r w:rsidR="00943E75">
        <w:rPr>
          <w:sz w:val="24"/>
          <w:szCs w:val="24"/>
          <w:lang w:val="en-US"/>
        </w:rPr>
        <w:t>have been</w:t>
      </w:r>
      <w:r w:rsidR="00F06AB5">
        <w:rPr>
          <w:sz w:val="24"/>
          <w:szCs w:val="24"/>
          <w:lang w:val="en-US"/>
        </w:rPr>
        <w:t xml:space="preserve"> uttered. On doing so, she </w:t>
      </w:r>
      <w:r w:rsidR="00943E75">
        <w:rPr>
          <w:sz w:val="24"/>
          <w:szCs w:val="24"/>
          <w:lang w:val="en-US"/>
        </w:rPr>
        <w:t xml:space="preserve">restores </w:t>
      </w:r>
      <w:r w:rsidR="00F06AB5">
        <w:rPr>
          <w:sz w:val="24"/>
          <w:szCs w:val="24"/>
          <w:lang w:val="en-US"/>
        </w:rPr>
        <w:t>their capacity for revelation, and she finds avenues</w:t>
      </w:r>
      <w:r w:rsidR="000F7C91">
        <w:rPr>
          <w:sz w:val="24"/>
          <w:szCs w:val="24"/>
          <w:lang w:val="en-US"/>
        </w:rPr>
        <w:t xml:space="preserve"> towards new meanings that she later develops through a wide variety of plastic resources.</w:t>
      </w:r>
    </w:p>
    <w:p w:rsidR="000F7C91" w:rsidRPr="00943E75" w:rsidRDefault="000F7C91">
      <w:pPr>
        <w:rPr>
          <w:sz w:val="24"/>
          <w:szCs w:val="24"/>
          <w:lang w:val="en-US"/>
        </w:rPr>
      </w:pPr>
    </w:p>
    <w:p w:rsidR="00325BA2" w:rsidRPr="000F7C91" w:rsidRDefault="000F7C91" w:rsidP="000F7C91">
      <w:pPr>
        <w:jc w:val="both"/>
        <w:rPr>
          <w:sz w:val="24"/>
          <w:szCs w:val="24"/>
          <w:lang w:val="en-US"/>
        </w:rPr>
      </w:pPr>
      <w:r w:rsidRPr="000F7C91">
        <w:rPr>
          <w:sz w:val="24"/>
          <w:szCs w:val="24"/>
          <w:lang w:val="en-US"/>
        </w:rPr>
        <w:lastRenderedPageBreak/>
        <w:t xml:space="preserve">Committed to this task, for the first time she has made a couple of soft sculptures inspired by </w:t>
      </w:r>
      <w:r w:rsidR="00237F41">
        <w:rPr>
          <w:sz w:val="24"/>
          <w:szCs w:val="24"/>
          <w:lang w:val="en-US"/>
        </w:rPr>
        <w:t xml:space="preserve">the myth of human creation, and </w:t>
      </w:r>
      <w:proofErr w:type="gramStart"/>
      <w:r w:rsidR="00237F41">
        <w:rPr>
          <w:sz w:val="24"/>
          <w:szCs w:val="24"/>
          <w:lang w:val="en-US"/>
        </w:rPr>
        <w:t>its</w:t>
      </w:r>
      <w:proofErr w:type="gramEnd"/>
      <w:r w:rsidR="00237F41">
        <w:rPr>
          <w:sz w:val="24"/>
          <w:szCs w:val="24"/>
          <w:lang w:val="en-US"/>
        </w:rPr>
        <w:t xml:space="preserve"> most controversial leading character:  Eve, the primeval woman. </w:t>
      </w:r>
      <w:r w:rsidR="00632A76">
        <w:rPr>
          <w:sz w:val="24"/>
          <w:szCs w:val="24"/>
          <w:lang w:val="en-US"/>
        </w:rPr>
        <w:t xml:space="preserve">Detached </w:t>
      </w:r>
      <w:r w:rsidR="00237F41">
        <w:rPr>
          <w:sz w:val="24"/>
          <w:szCs w:val="24"/>
          <w:lang w:val="en-US"/>
        </w:rPr>
        <w:t xml:space="preserve">from disobedience, sin, and fault, here Eve appears as </w:t>
      </w:r>
      <w:r w:rsidR="00632A76">
        <w:rPr>
          <w:sz w:val="24"/>
          <w:szCs w:val="24"/>
          <w:lang w:val="en-US"/>
        </w:rPr>
        <w:t xml:space="preserve">a </w:t>
      </w:r>
      <w:r w:rsidR="00237F41">
        <w:rPr>
          <w:sz w:val="24"/>
          <w:szCs w:val="24"/>
          <w:lang w:val="en-US"/>
        </w:rPr>
        <w:t xml:space="preserve">mother, </w:t>
      </w:r>
      <w:r w:rsidR="00E1345E">
        <w:rPr>
          <w:sz w:val="24"/>
          <w:szCs w:val="24"/>
          <w:lang w:val="en-US"/>
        </w:rPr>
        <w:t xml:space="preserve">at the same time </w:t>
      </w:r>
      <w:r w:rsidR="00237F41">
        <w:rPr>
          <w:sz w:val="24"/>
          <w:szCs w:val="24"/>
          <w:lang w:val="en-US"/>
        </w:rPr>
        <w:t xml:space="preserve">protective and oppressive, as a character </w:t>
      </w:r>
      <w:r w:rsidR="00632A76">
        <w:rPr>
          <w:sz w:val="24"/>
          <w:szCs w:val="24"/>
          <w:lang w:val="en-US"/>
        </w:rPr>
        <w:t>with</w:t>
      </w:r>
      <w:r w:rsidR="00237F41">
        <w:rPr>
          <w:sz w:val="24"/>
          <w:szCs w:val="24"/>
          <w:lang w:val="en-US"/>
        </w:rPr>
        <w:t xml:space="preserve"> a weight of her own (no longer subsidiary to man) and taking on </w:t>
      </w:r>
      <w:r w:rsidR="0013110E">
        <w:rPr>
          <w:sz w:val="24"/>
          <w:szCs w:val="24"/>
          <w:lang w:val="en-US"/>
        </w:rPr>
        <w:t>her</w:t>
      </w:r>
      <w:r w:rsidR="00237F41">
        <w:rPr>
          <w:sz w:val="24"/>
          <w:szCs w:val="24"/>
          <w:lang w:val="en-US"/>
        </w:rPr>
        <w:t xml:space="preserve"> role in </w:t>
      </w:r>
      <w:r w:rsidR="0013110E">
        <w:rPr>
          <w:sz w:val="24"/>
          <w:szCs w:val="24"/>
          <w:lang w:val="en-US"/>
        </w:rPr>
        <w:t>God’s plan to give rise</w:t>
      </w:r>
      <w:r w:rsidR="00DB7D09">
        <w:rPr>
          <w:sz w:val="24"/>
          <w:szCs w:val="24"/>
          <w:lang w:val="en-US"/>
        </w:rPr>
        <w:t xml:space="preserve"> to the succession of times.  Resorting to alternative readings, </w:t>
      </w:r>
      <w:proofErr w:type="spellStart"/>
      <w:r w:rsidR="00DB7D09">
        <w:rPr>
          <w:sz w:val="24"/>
          <w:szCs w:val="24"/>
          <w:lang w:val="en-US"/>
        </w:rPr>
        <w:t>Kupfermic</w:t>
      </w:r>
      <w:proofErr w:type="spellEnd"/>
      <w:r w:rsidR="00DB7D09">
        <w:rPr>
          <w:sz w:val="24"/>
          <w:szCs w:val="24"/>
          <w:lang w:val="en-US"/>
        </w:rPr>
        <w:t xml:space="preserve"> reviews the relationships </w:t>
      </w:r>
      <w:r w:rsidR="00E1345E">
        <w:rPr>
          <w:sz w:val="24"/>
          <w:szCs w:val="24"/>
          <w:lang w:val="en-US"/>
        </w:rPr>
        <w:t>among</w:t>
      </w:r>
      <w:r w:rsidR="00DB7D09">
        <w:rPr>
          <w:sz w:val="24"/>
          <w:szCs w:val="24"/>
          <w:lang w:val="en-US"/>
        </w:rPr>
        <w:t xml:space="preserve"> God, Adam, Eve, and the snake, which implies to revisit the complex relationships </w:t>
      </w:r>
      <w:r w:rsidR="00E1345E">
        <w:rPr>
          <w:sz w:val="24"/>
          <w:szCs w:val="24"/>
          <w:lang w:val="en-US"/>
        </w:rPr>
        <w:t>among</w:t>
      </w:r>
      <w:r w:rsidR="00DB7D09">
        <w:rPr>
          <w:sz w:val="24"/>
          <w:szCs w:val="24"/>
          <w:lang w:val="en-US"/>
        </w:rPr>
        <w:t xml:space="preserve"> life, knowledge, law, and pleasure.</w:t>
      </w:r>
      <w:r w:rsidR="00237F41">
        <w:rPr>
          <w:sz w:val="24"/>
          <w:szCs w:val="24"/>
          <w:lang w:val="en-US"/>
        </w:rPr>
        <w:t xml:space="preserve">  </w:t>
      </w:r>
    </w:p>
    <w:p w:rsidR="00E06CF8" w:rsidRPr="000F7C91" w:rsidRDefault="00E06CF8">
      <w:pPr>
        <w:rPr>
          <w:sz w:val="24"/>
          <w:szCs w:val="24"/>
          <w:lang w:val="en-US"/>
        </w:rPr>
      </w:pPr>
    </w:p>
    <w:p w:rsidR="005E4CC1" w:rsidRPr="00E1345E" w:rsidRDefault="00DB7D09" w:rsidP="005E4CC1">
      <w:pPr>
        <w:jc w:val="both"/>
        <w:rPr>
          <w:sz w:val="24"/>
          <w:szCs w:val="24"/>
          <w:lang w:val="en-US"/>
        </w:rPr>
      </w:pPr>
      <w:r w:rsidRPr="00DB7D09">
        <w:rPr>
          <w:sz w:val="24"/>
          <w:szCs w:val="24"/>
          <w:lang w:val="en-US"/>
        </w:rPr>
        <w:t xml:space="preserve">One of the sculptures consists of a succession of female breasts that </w:t>
      </w:r>
      <w:r w:rsidR="00E1345E">
        <w:rPr>
          <w:sz w:val="24"/>
          <w:szCs w:val="24"/>
          <w:lang w:val="en-US"/>
        </w:rPr>
        <w:t>could</w:t>
      </w:r>
      <w:r w:rsidRPr="00DB7D09">
        <w:rPr>
          <w:sz w:val="24"/>
          <w:szCs w:val="24"/>
          <w:lang w:val="en-US"/>
        </w:rPr>
        <w:t xml:space="preserve"> </w:t>
      </w:r>
      <w:r w:rsidR="00A20819">
        <w:rPr>
          <w:sz w:val="24"/>
          <w:szCs w:val="24"/>
          <w:lang w:val="en-US"/>
        </w:rPr>
        <w:t>enrobe</w:t>
      </w:r>
      <w:r w:rsidRPr="00DB7D09">
        <w:rPr>
          <w:sz w:val="24"/>
          <w:szCs w:val="24"/>
          <w:lang w:val="en-US"/>
        </w:rPr>
        <w:t xml:space="preserve"> an individual </w:t>
      </w:r>
      <w:r w:rsidR="00A20819">
        <w:rPr>
          <w:sz w:val="24"/>
          <w:szCs w:val="24"/>
          <w:lang w:val="en-US"/>
        </w:rPr>
        <w:t>in the style of</w:t>
      </w:r>
      <w:r w:rsidRPr="00DB7D09">
        <w:rPr>
          <w:sz w:val="24"/>
          <w:szCs w:val="24"/>
          <w:lang w:val="en-US"/>
        </w:rPr>
        <w:t xml:space="preserve"> a dress. </w:t>
      </w:r>
      <w:r>
        <w:rPr>
          <w:sz w:val="24"/>
          <w:szCs w:val="24"/>
          <w:lang w:val="en-US"/>
        </w:rPr>
        <w:t xml:space="preserve"> A summary of food and pleasure, the principle of life and joy, these breasts gain stature as an existential core, without leaving the body. Fleshy, cardinal, and erotic organs, they are equally agents for desire, need, and law. Kupferminc underscores this powerful authority when she decides that her art piece will be entitled </w:t>
      </w:r>
      <w:r>
        <w:rPr>
          <w:i/>
          <w:sz w:val="24"/>
          <w:szCs w:val="24"/>
          <w:lang w:val="en-US"/>
        </w:rPr>
        <w:t>Eve</w:t>
      </w:r>
      <w:r w:rsidR="005E4CC1">
        <w:rPr>
          <w:i/>
          <w:sz w:val="24"/>
          <w:szCs w:val="24"/>
          <w:lang w:val="en-US"/>
        </w:rPr>
        <w:t xml:space="preserve">: </w:t>
      </w:r>
      <w:r w:rsidR="00203C27" w:rsidRPr="005E4CC1">
        <w:rPr>
          <w:i/>
          <w:sz w:val="24"/>
          <w:szCs w:val="24"/>
          <w:lang w:val="en-US"/>
        </w:rPr>
        <w:t>Chair of all Mothers</w:t>
      </w:r>
      <w:r w:rsidR="00203C27" w:rsidRPr="005E4CC1">
        <w:rPr>
          <w:sz w:val="24"/>
          <w:szCs w:val="24"/>
          <w:lang w:val="en-US"/>
        </w:rPr>
        <w:t xml:space="preserve">. </w:t>
      </w:r>
      <w:r w:rsidR="005E4CC1" w:rsidRPr="00E1345E">
        <w:rPr>
          <w:sz w:val="24"/>
          <w:szCs w:val="24"/>
          <w:lang w:val="en-US"/>
        </w:rPr>
        <w:t>Within the suggestive confluence of the</w:t>
      </w:r>
      <w:r w:rsidR="00E1345E" w:rsidRPr="00E1345E">
        <w:rPr>
          <w:sz w:val="24"/>
          <w:szCs w:val="24"/>
          <w:lang w:val="en-US"/>
        </w:rPr>
        <w:t xml:space="preserve"> multi-face</w:t>
      </w:r>
      <w:r w:rsidR="00E1345E">
        <w:rPr>
          <w:sz w:val="24"/>
          <w:szCs w:val="24"/>
          <w:lang w:val="en-US"/>
        </w:rPr>
        <w:t>d</w:t>
      </w:r>
      <w:r w:rsidR="00E1345E" w:rsidRPr="00E1345E">
        <w:rPr>
          <w:sz w:val="24"/>
          <w:szCs w:val="24"/>
          <w:lang w:val="en-US"/>
        </w:rPr>
        <w:t xml:space="preserve"> nature of</w:t>
      </w:r>
      <w:r w:rsidR="00E1345E">
        <w:rPr>
          <w:sz w:val="24"/>
          <w:szCs w:val="24"/>
          <w:lang w:val="en-US"/>
        </w:rPr>
        <w:t xml:space="preserve"> breasts, the</w:t>
      </w:r>
      <w:r w:rsidR="00072CD2">
        <w:rPr>
          <w:sz w:val="24"/>
          <w:szCs w:val="24"/>
          <w:lang w:val="en-US"/>
        </w:rPr>
        <w:t xml:space="preserve"> primal mother and the authority principle, the piece promotes the image of a powerful and fundamental Eve, and it rescues her from the victimizing readings to which she is often subject to.</w:t>
      </w:r>
      <w:r w:rsidR="00E1345E" w:rsidRPr="00E1345E">
        <w:rPr>
          <w:sz w:val="24"/>
          <w:szCs w:val="24"/>
          <w:lang w:val="en-US"/>
        </w:rPr>
        <w:t xml:space="preserve"> </w:t>
      </w:r>
      <w:r w:rsidR="005E4CC1" w:rsidRPr="00E1345E">
        <w:rPr>
          <w:sz w:val="24"/>
          <w:szCs w:val="24"/>
          <w:lang w:val="en-US"/>
        </w:rPr>
        <w:t xml:space="preserve"> </w:t>
      </w:r>
    </w:p>
    <w:p w:rsidR="00E1345E" w:rsidRPr="00E1345E" w:rsidRDefault="00E1345E" w:rsidP="005E4CC1">
      <w:pPr>
        <w:jc w:val="both"/>
        <w:rPr>
          <w:sz w:val="24"/>
          <w:szCs w:val="24"/>
          <w:lang w:val="en-US"/>
        </w:rPr>
      </w:pPr>
    </w:p>
    <w:p w:rsidR="0018519C" w:rsidRPr="00072CD2" w:rsidRDefault="00072CD2" w:rsidP="005E4CC1">
      <w:pPr>
        <w:jc w:val="both"/>
        <w:rPr>
          <w:sz w:val="24"/>
          <w:szCs w:val="24"/>
          <w:lang w:val="en-US"/>
        </w:rPr>
      </w:pPr>
      <w:r w:rsidRPr="00072CD2">
        <w:rPr>
          <w:sz w:val="24"/>
          <w:szCs w:val="24"/>
          <w:lang w:val="en-US"/>
        </w:rPr>
        <w:t>The other sculpture is also a sort of dress</w:t>
      </w:r>
      <w:r w:rsidR="00D2196C" w:rsidRPr="00072CD2">
        <w:rPr>
          <w:sz w:val="24"/>
          <w:szCs w:val="24"/>
          <w:lang w:val="en-US"/>
        </w:rPr>
        <w:t>.</w:t>
      </w:r>
      <w:r>
        <w:rPr>
          <w:sz w:val="24"/>
          <w:szCs w:val="24"/>
          <w:lang w:val="en-US"/>
        </w:rPr>
        <w:t xml:space="preserve">  However, here the symbol (which is not absent) is integrated into a scene that catches the eye in the first place.  This represents the inveterate landscape of Eden, precisely when history</w:t>
      </w:r>
      <w:r w:rsidR="00AB3679">
        <w:rPr>
          <w:sz w:val="24"/>
          <w:szCs w:val="24"/>
          <w:lang w:val="en-US"/>
        </w:rPr>
        <w:t xml:space="preserve"> of the world</w:t>
      </w:r>
      <w:r>
        <w:rPr>
          <w:sz w:val="24"/>
          <w:szCs w:val="24"/>
          <w:lang w:val="en-US"/>
        </w:rPr>
        <w:t xml:space="preserve"> is about to </w:t>
      </w:r>
      <w:r w:rsidR="00AB3679">
        <w:rPr>
          <w:sz w:val="24"/>
          <w:szCs w:val="24"/>
          <w:lang w:val="en-US"/>
        </w:rPr>
        <w:t xml:space="preserve">be </w:t>
      </w:r>
      <w:r>
        <w:rPr>
          <w:sz w:val="24"/>
          <w:szCs w:val="24"/>
          <w:lang w:val="en-US"/>
        </w:rPr>
        <w:t>set in</w:t>
      </w:r>
      <w:r w:rsidR="00AB3679">
        <w:rPr>
          <w:sz w:val="24"/>
          <w:szCs w:val="24"/>
          <w:lang w:val="en-US"/>
        </w:rPr>
        <w:t>to</w:t>
      </w:r>
      <w:r>
        <w:rPr>
          <w:sz w:val="24"/>
          <w:szCs w:val="24"/>
          <w:lang w:val="en-US"/>
        </w:rPr>
        <w:t xml:space="preserve"> motion.  Here, the artist has hidden a word that can only appear by </w:t>
      </w:r>
      <w:r w:rsidR="00AB3679">
        <w:rPr>
          <w:sz w:val="24"/>
          <w:szCs w:val="24"/>
          <w:lang w:val="en-US"/>
        </w:rPr>
        <w:t>means</w:t>
      </w:r>
      <w:r w:rsidR="00A20819">
        <w:rPr>
          <w:sz w:val="24"/>
          <w:szCs w:val="24"/>
          <w:lang w:val="en-US"/>
        </w:rPr>
        <w:t xml:space="preserve"> of a plastic resource known as </w:t>
      </w:r>
      <w:proofErr w:type="spellStart"/>
      <w:r>
        <w:rPr>
          <w:sz w:val="24"/>
          <w:szCs w:val="24"/>
          <w:lang w:val="en-US"/>
        </w:rPr>
        <w:t>anamorphosis</w:t>
      </w:r>
      <w:proofErr w:type="spellEnd"/>
      <w:r>
        <w:rPr>
          <w:sz w:val="24"/>
          <w:szCs w:val="24"/>
          <w:lang w:val="en-US"/>
        </w:rPr>
        <w:t>.  This word names the unnamed, the “fourth</w:t>
      </w:r>
      <w:r w:rsidR="00AB3679">
        <w:rPr>
          <w:sz w:val="24"/>
          <w:szCs w:val="24"/>
          <w:lang w:val="en-US"/>
        </w:rPr>
        <w:t xml:space="preserve"> party</w:t>
      </w:r>
      <w:r w:rsidR="007526C5">
        <w:rPr>
          <w:sz w:val="24"/>
          <w:szCs w:val="24"/>
          <w:lang w:val="en-US"/>
        </w:rPr>
        <w:t xml:space="preserve"> in </w:t>
      </w:r>
      <w:r w:rsidR="00AB3679">
        <w:rPr>
          <w:sz w:val="24"/>
          <w:szCs w:val="24"/>
          <w:lang w:val="en-US"/>
        </w:rPr>
        <w:t>dispute</w:t>
      </w:r>
      <w:r w:rsidR="007526C5">
        <w:rPr>
          <w:sz w:val="24"/>
          <w:szCs w:val="24"/>
          <w:lang w:val="en-US"/>
        </w:rPr>
        <w:t xml:space="preserve">”, the secret protagonist that generally does not come to light in traditional biblical readings. </w:t>
      </w:r>
    </w:p>
    <w:p w:rsidR="00D2196C" w:rsidRPr="00072CD2" w:rsidRDefault="00D2196C">
      <w:pPr>
        <w:rPr>
          <w:sz w:val="24"/>
          <w:szCs w:val="24"/>
          <w:lang w:val="en-US"/>
        </w:rPr>
      </w:pPr>
    </w:p>
    <w:p w:rsidR="00D96844" w:rsidRPr="00D96844" w:rsidRDefault="00D96844" w:rsidP="00D96844">
      <w:pPr>
        <w:jc w:val="both"/>
        <w:rPr>
          <w:sz w:val="24"/>
          <w:szCs w:val="24"/>
          <w:lang w:val="en-US"/>
        </w:rPr>
      </w:pPr>
      <w:r>
        <w:rPr>
          <w:sz w:val="24"/>
          <w:szCs w:val="24"/>
          <w:lang w:val="en-US"/>
        </w:rPr>
        <w:t>Upon introducing</w:t>
      </w:r>
      <w:r w:rsidRPr="00D96844">
        <w:rPr>
          <w:sz w:val="24"/>
          <w:szCs w:val="24"/>
          <w:lang w:val="en-US"/>
        </w:rPr>
        <w:t xml:space="preserve"> the Father as the axis of this narr</w:t>
      </w:r>
      <w:r>
        <w:rPr>
          <w:sz w:val="24"/>
          <w:szCs w:val="24"/>
          <w:lang w:val="en-US"/>
        </w:rPr>
        <w:t xml:space="preserve">ative, </w:t>
      </w:r>
      <w:proofErr w:type="spellStart"/>
      <w:r>
        <w:rPr>
          <w:sz w:val="24"/>
          <w:szCs w:val="24"/>
          <w:lang w:val="en-US"/>
        </w:rPr>
        <w:t>Kupfermic</w:t>
      </w:r>
      <w:proofErr w:type="spellEnd"/>
      <w:r>
        <w:rPr>
          <w:sz w:val="24"/>
          <w:szCs w:val="24"/>
          <w:lang w:val="en-US"/>
        </w:rPr>
        <w:t xml:space="preserve"> supports the theory which sustains that there is no primeval disobedience, but a perfectly orchestrated plan in order to </w:t>
      </w:r>
      <w:r w:rsidR="00AB3679">
        <w:rPr>
          <w:sz w:val="24"/>
          <w:szCs w:val="24"/>
          <w:lang w:val="en-US"/>
        </w:rPr>
        <w:t>put into action</w:t>
      </w:r>
      <w:r>
        <w:rPr>
          <w:sz w:val="24"/>
          <w:szCs w:val="24"/>
          <w:lang w:val="en-US"/>
        </w:rPr>
        <w:t xml:space="preserve"> a conflicting relationship among knowledge, natural succession, work, history, pain, and desire.  And once again, she drives apart from the notions of fault, sin, betrayal, and victim. </w:t>
      </w:r>
    </w:p>
    <w:p w:rsidR="00A14867" w:rsidRPr="00632A76" w:rsidRDefault="00A14867">
      <w:pPr>
        <w:rPr>
          <w:sz w:val="24"/>
          <w:szCs w:val="24"/>
          <w:lang w:val="en-US"/>
        </w:rPr>
      </w:pPr>
    </w:p>
    <w:p w:rsidR="00A14867" w:rsidRPr="00C31416" w:rsidRDefault="0032187E" w:rsidP="00C31416">
      <w:pPr>
        <w:jc w:val="both"/>
        <w:rPr>
          <w:sz w:val="24"/>
          <w:szCs w:val="24"/>
          <w:lang w:val="en-US"/>
        </w:rPr>
      </w:pPr>
      <w:r w:rsidRPr="0032187E">
        <w:rPr>
          <w:sz w:val="24"/>
          <w:szCs w:val="24"/>
          <w:lang w:val="en-US"/>
        </w:rPr>
        <w:t xml:space="preserve">Using very simple </w:t>
      </w:r>
      <w:r w:rsidR="00685A68" w:rsidRPr="0032187E">
        <w:rPr>
          <w:sz w:val="24"/>
          <w:szCs w:val="24"/>
          <w:lang w:val="en-US"/>
        </w:rPr>
        <w:t>materials</w:t>
      </w:r>
      <w:r w:rsidRPr="0032187E">
        <w:rPr>
          <w:sz w:val="24"/>
          <w:szCs w:val="24"/>
          <w:lang w:val="en-US"/>
        </w:rPr>
        <w:t xml:space="preserve"> </w:t>
      </w:r>
      <w:r>
        <w:rPr>
          <w:sz w:val="24"/>
          <w:szCs w:val="24"/>
          <w:lang w:val="en-US"/>
        </w:rPr>
        <w:t>and</w:t>
      </w:r>
      <w:r w:rsidRPr="0032187E">
        <w:rPr>
          <w:sz w:val="24"/>
          <w:szCs w:val="24"/>
          <w:lang w:val="en-US"/>
        </w:rPr>
        <w:t xml:space="preserve"> strategies</w:t>
      </w:r>
      <w:r>
        <w:rPr>
          <w:sz w:val="24"/>
          <w:szCs w:val="24"/>
          <w:lang w:val="en-US"/>
        </w:rPr>
        <w:t xml:space="preserve"> deeply rooted in her own world, that of art, Mirta </w:t>
      </w:r>
      <w:proofErr w:type="spellStart"/>
      <w:r>
        <w:rPr>
          <w:sz w:val="24"/>
          <w:szCs w:val="24"/>
          <w:lang w:val="en-US"/>
        </w:rPr>
        <w:t>Kupfermic</w:t>
      </w:r>
      <w:proofErr w:type="spellEnd"/>
      <w:r>
        <w:rPr>
          <w:sz w:val="24"/>
          <w:szCs w:val="24"/>
          <w:lang w:val="en-US"/>
        </w:rPr>
        <w:t xml:space="preserve"> invites us to </w:t>
      </w:r>
      <w:r w:rsidR="00A20819">
        <w:rPr>
          <w:sz w:val="24"/>
          <w:szCs w:val="24"/>
          <w:lang w:val="en-US"/>
        </w:rPr>
        <w:t>see those narratives</w:t>
      </w:r>
      <w:r>
        <w:rPr>
          <w:sz w:val="24"/>
          <w:szCs w:val="24"/>
          <w:lang w:val="en-US"/>
        </w:rPr>
        <w:t xml:space="preserve"> with new </w:t>
      </w:r>
      <w:r w:rsidR="00685A68">
        <w:rPr>
          <w:sz w:val="24"/>
          <w:szCs w:val="24"/>
          <w:lang w:val="en-US"/>
        </w:rPr>
        <w:t>eyes</w:t>
      </w:r>
      <w:r w:rsidR="00A20819">
        <w:rPr>
          <w:sz w:val="24"/>
          <w:szCs w:val="24"/>
          <w:lang w:val="en-US"/>
        </w:rPr>
        <w:t xml:space="preserve">, </w:t>
      </w:r>
      <w:r w:rsidR="003F2359">
        <w:rPr>
          <w:sz w:val="24"/>
          <w:szCs w:val="24"/>
          <w:lang w:val="en-US"/>
        </w:rPr>
        <w:t>because they</w:t>
      </w:r>
      <w:r w:rsidR="00685A68">
        <w:rPr>
          <w:sz w:val="24"/>
          <w:szCs w:val="24"/>
          <w:lang w:val="en-US"/>
        </w:rPr>
        <w:t xml:space="preserve"> usually </w:t>
      </w:r>
      <w:r w:rsidR="003F2359">
        <w:rPr>
          <w:sz w:val="24"/>
          <w:szCs w:val="24"/>
          <w:lang w:val="en-US"/>
        </w:rPr>
        <w:t>appear as</w:t>
      </w:r>
      <w:r w:rsidR="00685A68">
        <w:rPr>
          <w:sz w:val="24"/>
          <w:szCs w:val="24"/>
          <w:lang w:val="en-US"/>
        </w:rPr>
        <w:t xml:space="preserve"> </w:t>
      </w:r>
      <w:r w:rsidR="00C31416">
        <w:rPr>
          <w:sz w:val="24"/>
          <w:szCs w:val="24"/>
          <w:lang w:val="en-US"/>
        </w:rPr>
        <w:t>unchangeable stories</w:t>
      </w:r>
      <w:r w:rsidR="00685A68">
        <w:rPr>
          <w:sz w:val="24"/>
          <w:szCs w:val="24"/>
          <w:lang w:val="en-US"/>
        </w:rPr>
        <w:t>. However, nothing committing the human being so intimately may be so static</w:t>
      </w:r>
      <w:r w:rsidR="00C31416">
        <w:rPr>
          <w:sz w:val="24"/>
          <w:szCs w:val="24"/>
          <w:lang w:val="en-US"/>
        </w:rPr>
        <w:t xml:space="preserve"> in the look of an artist. Every creation entails an implied consequence and a constant flow of events.  The sort of creation proposed by </w:t>
      </w:r>
      <w:proofErr w:type="spellStart"/>
      <w:r w:rsidR="00C31416">
        <w:rPr>
          <w:sz w:val="24"/>
          <w:szCs w:val="24"/>
          <w:lang w:val="en-US"/>
        </w:rPr>
        <w:t>Kupfermic</w:t>
      </w:r>
      <w:proofErr w:type="spellEnd"/>
      <w:r w:rsidR="00C31416">
        <w:rPr>
          <w:sz w:val="24"/>
          <w:szCs w:val="24"/>
          <w:lang w:val="en-US"/>
        </w:rPr>
        <w:t xml:space="preserve"> urges us not to close out the meanings of those narratives that question us insistently.    </w:t>
      </w:r>
    </w:p>
    <w:sectPr w:rsidR="00A14867" w:rsidRPr="00C31416" w:rsidSect="00D503DC">
      <w:pgSz w:w="11906" w:h="16838" w:code="9"/>
      <w:pgMar w:top="1417" w:right="1701" w:bottom="1417" w:left="1701" w:header="720" w:footer="720" w:gutter="0"/>
      <w:cols w:space="708"/>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rawingGridVerticalSpacing w:val="156"/>
  <w:displayHorizontalDrawingGridEvery w:val="0"/>
  <w:displayVerticalDrawingGridEvery w:val="2"/>
  <w:characterSpacingControl w:val="doNotCompress"/>
  <w:compat/>
  <w:rsids>
    <w:rsidRoot w:val="00D503DC"/>
    <w:rsid w:val="0007254B"/>
    <w:rsid w:val="00072CD2"/>
    <w:rsid w:val="000E0906"/>
    <w:rsid w:val="000F7C91"/>
    <w:rsid w:val="0013110E"/>
    <w:rsid w:val="00160858"/>
    <w:rsid w:val="0018280F"/>
    <w:rsid w:val="0018519C"/>
    <w:rsid w:val="001E11E1"/>
    <w:rsid w:val="00203C27"/>
    <w:rsid w:val="00237F41"/>
    <w:rsid w:val="00257370"/>
    <w:rsid w:val="002821B5"/>
    <w:rsid w:val="002D5C3A"/>
    <w:rsid w:val="0032187E"/>
    <w:rsid w:val="00325BA2"/>
    <w:rsid w:val="00340257"/>
    <w:rsid w:val="003814CF"/>
    <w:rsid w:val="003C4114"/>
    <w:rsid w:val="003F2359"/>
    <w:rsid w:val="00451756"/>
    <w:rsid w:val="00497954"/>
    <w:rsid w:val="004A2969"/>
    <w:rsid w:val="004B6525"/>
    <w:rsid w:val="004C35CA"/>
    <w:rsid w:val="00504576"/>
    <w:rsid w:val="0053367F"/>
    <w:rsid w:val="0057118A"/>
    <w:rsid w:val="005B4F36"/>
    <w:rsid w:val="005E4CC1"/>
    <w:rsid w:val="006037A9"/>
    <w:rsid w:val="00610681"/>
    <w:rsid w:val="00632A76"/>
    <w:rsid w:val="00685A68"/>
    <w:rsid w:val="00702B2F"/>
    <w:rsid w:val="0072213F"/>
    <w:rsid w:val="00733017"/>
    <w:rsid w:val="007526C5"/>
    <w:rsid w:val="007C2520"/>
    <w:rsid w:val="007F499D"/>
    <w:rsid w:val="00866F0E"/>
    <w:rsid w:val="00943E75"/>
    <w:rsid w:val="009752FE"/>
    <w:rsid w:val="009E2E1D"/>
    <w:rsid w:val="009F3271"/>
    <w:rsid w:val="00A14867"/>
    <w:rsid w:val="00A20819"/>
    <w:rsid w:val="00A42A3F"/>
    <w:rsid w:val="00A519AF"/>
    <w:rsid w:val="00AB3679"/>
    <w:rsid w:val="00B11140"/>
    <w:rsid w:val="00B57DAA"/>
    <w:rsid w:val="00BF40FF"/>
    <w:rsid w:val="00C31416"/>
    <w:rsid w:val="00C618B4"/>
    <w:rsid w:val="00C73A96"/>
    <w:rsid w:val="00D2196C"/>
    <w:rsid w:val="00D503DC"/>
    <w:rsid w:val="00D96844"/>
    <w:rsid w:val="00DB3B83"/>
    <w:rsid w:val="00DB7D09"/>
    <w:rsid w:val="00E06CF8"/>
    <w:rsid w:val="00E1345E"/>
    <w:rsid w:val="00EB18CA"/>
    <w:rsid w:val="00EC3306"/>
    <w:rsid w:val="00EF6A03"/>
    <w:rsid w:val="00F06AB5"/>
    <w:rsid w:val="00F158BF"/>
    <w:rsid w:val="00F23B2C"/>
    <w:rsid w:val="00FB252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746D7-F3FF-4E6D-A4F0-EE145048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893</Words>
  <Characters>4915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PC</dc:creator>
  <cp:lastModifiedBy>Maria Herminia</cp:lastModifiedBy>
  <cp:revision>8</cp:revision>
  <dcterms:created xsi:type="dcterms:W3CDTF">2014-04-08T15:15:00Z</dcterms:created>
  <dcterms:modified xsi:type="dcterms:W3CDTF">2014-04-11T03:17:00Z</dcterms:modified>
</cp:coreProperties>
</file>